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Style w:val="Title"/>
        <w:bidi/>
      </w:pPr>
      <w:r>
        <w:rPr>
          <w:rFonts w:ascii="B Yekan" w:hAnsi="B Yekan" w:cs="B Yekan" w:eastAsia="B Yekan"/>
          <w:b/>
          <w:color w:val="000000"/>
          <w:sz w:val="34"/>
          <w:rtl/>
        </w:rPr>
        <w:t>نمونه درخواست رفع توقیف ملک</w:t>
      </w:r>
    </w:p>
    <w:p>
      <w:pPr>
        <w:spacing w:after="240" w:line="300" w:lineRule="auto"/>
        <w:jc w:val="center"/>
        <w:bidi/>
      </w:pPr>
      <w:r>
        <w:rPr>
          <w:rFonts w:ascii="B Yekan" w:hAnsi="B Yekan" w:cs="B Yekan" w:eastAsia="B Yekan"/>
          <w:b w:val="0"/>
          <w:color w:val="000000"/>
          <w:sz w:val="20"/>
          <w:rtl/>
        </w:rPr>
        <w:t>قالب عمومی برای اجرای احکام دادگاه یا اجرای سند رسمی</w:t>
      </w:r>
    </w:p>
    <w:tbl>
      <w:tblPr>
        <w:tblW w:type="auto" w:w="0"/>
        <w:jc w:val="center"/>
        <w:tblLayout w:type="autofit"/>
        <w:tblLook w:firstColumn="1" w:firstRow="1" w:lastColumn="0" w:lastRow="0" w:noHBand="0" w:noVBand="1" w:val="04A0"/>
      </w:tblPr>
      <w:tblGrid>
        <w:gridCol w:w="4986"/>
        <w:gridCol w:w="4986"/>
      </w:tblGrid>
      <w:tr>
        <w:tc>
          <w:tcPr>
            <w:tcW w:type="dxa" w:w="4986"/>
            <w:vAlign w:val="center"/>
            <w:tcMar>
              <w:top w:w="120" w:type="dxa"/>
              <w:left w:w="120" w:type="dxa"/>
              <w:bottom w:w="120" w:type="dxa"/>
              <w:right w:w="120" w:type="dxa"/>
            </w:tcMar>
            <w:shd w:fill="EAF2F8"/>
          </w:tcPr>
          <w:p>
            <w:pPr>
              <w:jc w:val="right"/>
              <w:bidi/>
            </w:pPr>
            <w:r/>
            <w:r>
              <w:rPr>
                <w:rFonts w:ascii="B Yekan" w:hAnsi="B Yekan" w:cs="B Yekan" w:eastAsia="B Yekan"/>
                <w:b/>
                <w:color w:val="000000"/>
                <w:sz w:val="22"/>
                <w:rtl/>
              </w:rPr>
              <w:t>مرجع رسیدگی</w:t>
            </w:r>
          </w:p>
        </w:tc>
        <w:tc>
          <w:tcPr>
            <w:tcW w:type="dxa" w:w="4986"/>
            <w:vAlign w:val="center"/>
            <w:tcMar>
              <w:top w:w="120" w:type="dxa"/>
              <w:left w:w="120" w:type="dxa"/>
              <w:bottom w:w="120" w:type="dxa"/>
              <w:right w:w="120" w:type="dxa"/>
            </w:tcMar>
          </w:tcPr>
          <w:p>
            <w:pPr>
              <w:jc w:val="right"/>
              <w:bidi/>
            </w:pPr>
            <w:r/>
            <w:r>
              <w:rPr>
                <w:rFonts w:ascii="B Yekan" w:hAnsi="B Yekan" w:cs="B Yekan" w:eastAsia="B Yekan"/>
                <w:b w:val="0"/>
                <w:color w:val="000000"/>
                <w:sz w:val="22"/>
                <w:rtl/>
              </w:rPr>
              <w:t>ریاست محترم شعبه / واحد اجرای ................................</w:t>
            </w:r>
          </w:p>
        </w:tc>
      </w:tr>
      <w:tr>
        <w:tc>
          <w:tcPr>
            <w:tcW w:type="dxa" w:w="4986"/>
            <w:vAlign w:val="center"/>
            <w:tcMar>
              <w:top w:w="120" w:type="dxa"/>
              <w:left w:w="120" w:type="dxa"/>
              <w:bottom w:w="120" w:type="dxa"/>
              <w:right w:w="120" w:type="dxa"/>
            </w:tcMar>
            <w:shd w:fill="EAF2F8"/>
          </w:tcPr>
          <w:p>
            <w:pPr>
              <w:jc w:val="right"/>
              <w:bidi/>
            </w:pPr>
            <w:r/>
            <w:r>
              <w:rPr>
                <w:rFonts w:ascii="B Yekan" w:hAnsi="B Yekan" w:cs="B Yekan" w:eastAsia="B Yekan"/>
                <w:b/>
                <w:color w:val="000000"/>
                <w:sz w:val="22"/>
                <w:rtl/>
              </w:rPr>
              <w:t>شماره پرونده</w:t>
            </w:r>
          </w:p>
        </w:tc>
        <w:tc>
          <w:tcPr>
            <w:tcW w:type="dxa" w:w="4986"/>
            <w:vAlign w:val="center"/>
            <w:tcMar>
              <w:top w:w="120" w:type="dxa"/>
              <w:left w:w="120" w:type="dxa"/>
              <w:bottom w:w="120" w:type="dxa"/>
              <w:right w:w="120" w:type="dxa"/>
            </w:tcMar>
          </w:tcPr>
          <w:p>
            <w:pPr>
              <w:jc w:val="right"/>
              <w:bidi/>
            </w:pPr>
            <w:r/>
            <w:r>
              <w:rPr>
                <w:rFonts w:ascii="B Yekan" w:hAnsi="B Yekan" w:cs="B Yekan" w:eastAsia="B Yekan"/>
                <w:b w:val="0"/>
                <w:color w:val="000000"/>
                <w:sz w:val="22"/>
                <w:rtl/>
              </w:rPr>
              <w:t>........................................................</w:t>
            </w:r>
          </w:p>
        </w:tc>
      </w:tr>
      <w:tr>
        <w:tc>
          <w:tcPr>
            <w:tcW w:type="dxa" w:w="4986"/>
            <w:vAlign w:val="center"/>
            <w:tcMar>
              <w:top w:w="120" w:type="dxa"/>
              <w:left w:w="120" w:type="dxa"/>
              <w:bottom w:w="120" w:type="dxa"/>
              <w:right w:w="120" w:type="dxa"/>
            </w:tcMar>
            <w:shd w:fill="EAF2F8"/>
          </w:tcPr>
          <w:p>
            <w:pPr>
              <w:jc w:val="right"/>
              <w:bidi/>
            </w:pPr>
            <w:r/>
            <w:r>
              <w:rPr>
                <w:rFonts w:ascii="B Yekan" w:hAnsi="B Yekan" w:cs="B Yekan" w:eastAsia="B Yekan"/>
                <w:b/>
                <w:color w:val="000000"/>
                <w:sz w:val="22"/>
                <w:rtl/>
              </w:rPr>
              <w:t>پلاک ثبتی</w:t>
            </w:r>
          </w:p>
        </w:tc>
        <w:tc>
          <w:tcPr>
            <w:tcW w:type="dxa" w:w="4986"/>
            <w:vAlign w:val="center"/>
            <w:tcMar>
              <w:top w:w="120" w:type="dxa"/>
              <w:left w:w="120" w:type="dxa"/>
              <w:bottom w:w="120" w:type="dxa"/>
              <w:right w:w="120" w:type="dxa"/>
            </w:tcMar>
          </w:tcPr>
          <w:p>
            <w:pPr>
              <w:jc w:val="right"/>
              <w:bidi/>
            </w:pPr>
            <w:r/>
            <w:r>
              <w:rPr>
                <w:rFonts w:ascii="B Yekan" w:hAnsi="B Yekan" w:cs="B Yekan" w:eastAsia="B Yekan"/>
                <w:b w:val="0"/>
                <w:color w:val="000000"/>
                <w:sz w:val="22"/>
                <w:rtl/>
              </w:rPr>
              <w:t>........ فرعی از ........ اصلی، بخش ........</w:t>
            </w:r>
          </w:p>
        </w:tc>
      </w:tr>
      <w:tr>
        <w:tc>
          <w:tcPr>
            <w:tcW w:type="dxa" w:w="4986"/>
            <w:vAlign w:val="center"/>
            <w:tcMar>
              <w:top w:w="120" w:type="dxa"/>
              <w:left w:w="120" w:type="dxa"/>
              <w:bottom w:w="120" w:type="dxa"/>
              <w:right w:w="120" w:type="dxa"/>
            </w:tcMar>
            <w:shd w:fill="EAF2F8"/>
          </w:tcPr>
          <w:p>
            <w:pPr>
              <w:jc w:val="right"/>
              <w:bidi/>
            </w:pPr>
            <w:r/>
            <w:r>
              <w:rPr>
                <w:rFonts w:ascii="B Yekan" w:hAnsi="B Yekan" w:cs="B Yekan" w:eastAsia="B Yekan"/>
                <w:b/>
                <w:color w:val="000000"/>
                <w:sz w:val="22"/>
                <w:rtl/>
              </w:rPr>
              <w:t>درخواست کننده</w:t>
            </w:r>
          </w:p>
        </w:tc>
        <w:tc>
          <w:tcPr>
            <w:tcW w:type="dxa" w:w="4986"/>
            <w:vAlign w:val="center"/>
            <w:tcMar>
              <w:top w:w="120" w:type="dxa"/>
              <w:left w:w="120" w:type="dxa"/>
              <w:bottom w:w="120" w:type="dxa"/>
              <w:right w:w="120" w:type="dxa"/>
            </w:tcMar>
          </w:tcPr>
          <w:p>
            <w:pPr>
              <w:jc w:val="right"/>
              <w:bidi/>
            </w:pPr>
            <w:r/>
            <w:r>
              <w:rPr>
                <w:rFonts w:ascii="B Yekan" w:hAnsi="B Yekan" w:cs="B Yekan" w:eastAsia="B Yekan"/>
                <w:b w:val="0"/>
                <w:color w:val="000000"/>
                <w:sz w:val="22"/>
                <w:rtl/>
              </w:rPr>
              <w:t>نام و نام خانوادگی: ........................ شماره ملی: ........................</w:t>
            </w:r>
          </w:p>
        </w:tc>
      </w:tr>
    </w:tbl>
    <w:p/>
    <w:p>
      <w:pPr>
        <w:spacing w:after="100" w:line="300" w:lineRule="auto"/>
        <w:jc w:val="right"/>
        <w:bidi/>
      </w:pPr>
      <w:r>
        <w:rPr>
          <w:rFonts w:ascii="B Yekan" w:hAnsi="B Yekan" w:cs="B Yekan" w:eastAsia="B Yekan"/>
          <w:b/>
          <w:color w:val="000000"/>
          <w:sz w:val="24"/>
          <w:rtl/>
        </w:rPr>
        <w:t>موضوع: درخواست رفع توقیف از پلاک ثبتی</w:t>
      </w:r>
    </w:p>
    <w:p>
      <w:pPr>
        <w:spacing w:after="100" w:line="300" w:lineRule="auto"/>
        <w:jc w:val="right"/>
        <w:bidi/>
      </w:pPr>
      <w:r>
        <w:rPr>
          <w:rFonts w:ascii="B Yekan" w:hAnsi="B Yekan" w:cs="B Yekan" w:eastAsia="B Yekan"/>
          <w:b w:val="0"/>
          <w:color w:val="000000"/>
          <w:sz w:val="24"/>
          <w:rtl/>
        </w:rPr>
        <w:t>با سلام و احترام</w:t>
      </w:r>
    </w:p>
    <w:p>
      <w:pPr>
        <w:spacing w:after="100" w:line="300" w:lineRule="auto"/>
        <w:jc w:val="right"/>
        <w:bidi/>
      </w:pPr>
      <w:r>
        <w:rPr>
          <w:rFonts w:ascii="B Yekan" w:hAnsi="B Yekan" w:cs="B Yekan" w:eastAsia="B Yekan"/>
          <w:b w:val="0"/>
          <w:color w:val="000000"/>
          <w:sz w:val="24"/>
          <w:rtl/>
        </w:rPr>
        <w:t>اینجانب ........ فرزند ........ به شماره ملی ........، در پرونده اجرایی شماره ........، به استحضار می رساند ملک دارای پلاک ثبتی ........ فرعی از ........ اصلی، بخش ........ واقع در ........ به موجب دستور آن مرجع توقیف شده است.</w:t>
      </w:r>
    </w:p>
    <w:p>
      <w:pPr>
        <w:spacing w:after="100" w:line="300" w:lineRule="auto"/>
        <w:jc w:val="right"/>
        <w:bidi/>
      </w:pPr>
      <w:r>
        <w:rPr>
          <w:rFonts w:ascii="B Yekan" w:hAnsi="B Yekan" w:cs="B Yekan" w:eastAsia="B Yekan"/>
          <w:b w:val="0"/>
          <w:color w:val="000000"/>
          <w:sz w:val="24"/>
          <w:rtl/>
        </w:rPr>
        <w:t>با توجه به اینکه ........ [علت دقیق درخواست؛ برای مثال مبلغ قابل اجرا و هزینه های اجرایی احراز شده طبق رسید پیوست پرداخت شده است / محکوم له مطابق رضایت نامه پیوست رضایت خود را اعلام کرده است / دستور مبنای توقیف به موجب تصمیم شماره ........ لغو شده است]، ادامه توقیف ملک فاقد مبنای سابق است.</w:t>
      </w:r>
    </w:p>
    <w:p>
      <w:pPr>
        <w:spacing w:after="100" w:line="300" w:lineRule="auto"/>
        <w:jc w:val="right"/>
        <w:bidi/>
      </w:pPr>
      <w:r>
        <w:rPr>
          <w:rFonts w:ascii="B Yekan" w:hAnsi="B Yekan" w:cs="B Yekan" w:eastAsia="B Yekan"/>
          <w:b w:val="0"/>
          <w:color w:val="000000"/>
          <w:sz w:val="24"/>
          <w:rtl/>
        </w:rPr>
        <w:t>بنابراین با توجه به مدارک پیوست، تقاضای بررسی پرونده و صدور دستور رفع توقیف و اعلام آن به اداره ثبت اسناد و املاک مربوط را دارم.</w:t>
      </w:r>
    </w:p>
    <w:p>
      <w:pPr>
        <w:spacing w:after="100" w:line="300" w:lineRule="auto"/>
        <w:jc w:val="right"/>
        <w:bidi/>
      </w:pPr>
      <w:r>
        <w:rPr>
          <w:rFonts w:ascii="B Yekan" w:hAnsi="B Yekan" w:cs="B Yekan" w:eastAsia="B Yekan"/>
          <w:b w:val="0"/>
          <w:color w:val="000000"/>
          <w:sz w:val="24"/>
          <w:rtl/>
        </w:rPr>
        <w:t>پیوست ها: تصویر ابلاغیه یا صورت مجلس توقیف، مدرک مالکیت، رسید پرداخت / رضایت نامه / تصمیم جدید و سایر مستندات مرتبط</w:t>
      </w:r>
    </w:p>
    <w:p>
      <w:pPr>
        <w:spacing w:after="160" w:line="300" w:lineRule="auto"/>
        <w:jc w:val="right"/>
        <w:bidi/>
      </w:pPr>
      <w:r>
        <w:rPr>
          <w:rFonts w:ascii="B Yekan" w:hAnsi="B Yekan" w:cs="B Yekan" w:eastAsia="B Yekan"/>
          <w:b w:val="0"/>
          <w:color w:val="000000"/>
          <w:sz w:val="24"/>
          <w:rtl/>
        </w:rPr>
        <w:t>نام و نام خانوادگی: ........................</w:t>
      </w:r>
    </w:p>
    <w:p>
      <w:pPr>
        <w:spacing w:after="200" w:line="300" w:lineRule="auto"/>
        <w:jc w:val="right"/>
        <w:bidi/>
      </w:pPr>
      <w:r>
        <w:rPr>
          <w:rFonts w:ascii="B Yekan" w:hAnsi="B Yekan" w:cs="B Yekan" w:eastAsia="B Yekan"/>
          <w:b w:val="0"/>
          <w:color w:val="000000"/>
          <w:sz w:val="24"/>
          <w:rtl/>
        </w:rPr>
        <w:t>امضا و تاریخ: ........................</w:t>
      </w:r>
    </w:p>
    <w:p>
      <w:pPr>
        <w:spacing w:after="0" w:line="300" w:lineRule="auto"/>
        <w:jc w:val="right"/>
        <w:bidi/>
      </w:pPr>
      <w:r>
        <w:rPr>
          <w:rFonts w:ascii="B Yekan" w:hAnsi="B Yekan" w:cs="B Yekan" w:eastAsia="B Yekan"/>
          <w:b w:val="0"/>
          <w:color w:val="000000"/>
          <w:sz w:val="18"/>
          <w:rtl/>
        </w:rPr>
        <w:t>راهنما: عبارت های داخل کروشه یا نقطه چین را با اطلاعات واقعی پرونده جایگزین کنید. پیش از ثبت، متن و مدارک را با وضعیت پرونده و مرجع اجرا تطبیق دهید.</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pPr>
    <w:r>
      <w:rPr>
        <w:rFonts w:ascii="B Yekan" w:hAnsi="B Yekan" w:cs="B Yekan" w:eastAsia="B Yekan"/>
        <w:b w:val="0"/>
        <w:color w:val="000000"/>
        <w:sz w:val="18"/>
        <w:rtl/>
      </w:rPr>
      <w:t>vakilgap.com | نسخه بازبینی شده آبان ۱۴۰۵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B Yekan" w:hAnsi="B Yekan" w:cs="B Yek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